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0F5" w:rsidRDefault="003910F5" w:rsidP="003910F5">
      <w:pPr>
        <w:pStyle w:val="a3"/>
        <w:spacing w:before="0" w:beforeAutospacing="0" w:after="0" w:afterAutospacing="0"/>
        <w:ind w:firstLine="850"/>
        <w:jc w:val="center"/>
      </w:pPr>
      <w:r>
        <w:rPr>
          <w:b/>
          <w:bCs/>
        </w:rPr>
        <w:t>Положение</w:t>
      </w:r>
    </w:p>
    <w:p w:rsidR="003910F5" w:rsidRDefault="003910F5" w:rsidP="003910F5">
      <w:pPr>
        <w:pStyle w:val="a3"/>
        <w:spacing w:before="0" w:beforeAutospacing="0" w:after="0" w:afterAutospacing="0"/>
        <w:ind w:firstLine="850"/>
        <w:jc w:val="center"/>
      </w:pPr>
      <w:r>
        <w:rPr>
          <w:b/>
          <w:bCs/>
        </w:rPr>
        <w:t xml:space="preserve">о проведении </w:t>
      </w:r>
      <w:r>
        <w:rPr>
          <w:b/>
          <w:bCs/>
        </w:rPr>
        <w:t>районного</w:t>
      </w:r>
      <w:r>
        <w:rPr>
          <w:b/>
          <w:bCs/>
        </w:rPr>
        <w:t xml:space="preserve"> конкурса детского творчества</w:t>
      </w:r>
    </w:p>
    <w:p w:rsidR="003910F5" w:rsidRDefault="003910F5" w:rsidP="003910F5">
      <w:pPr>
        <w:pStyle w:val="a3"/>
        <w:spacing w:before="0" w:beforeAutospacing="0" w:after="0" w:afterAutospacing="0"/>
        <w:ind w:firstLine="850"/>
        <w:jc w:val="center"/>
      </w:pPr>
      <w:r>
        <w:rPr>
          <w:b/>
          <w:bCs/>
        </w:rPr>
        <w:t>«Вместо ёлки – новогодний букет»</w:t>
      </w:r>
    </w:p>
    <w:p w:rsidR="003910F5" w:rsidRDefault="003910F5" w:rsidP="003910F5">
      <w:pPr>
        <w:pStyle w:val="a3"/>
        <w:spacing w:before="0" w:beforeAutospacing="0" w:after="0" w:afterAutospacing="0"/>
        <w:ind w:left="850"/>
        <w:jc w:val="both"/>
      </w:pPr>
      <w:r>
        <w:rPr>
          <w:b/>
          <w:bCs/>
        </w:rPr>
        <w:t>1. Общие положения</w:t>
      </w:r>
    </w:p>
    <w:p w:rsidR="003910F5" w:rsidRDefault="003910F5" w:rsidP="003910F5">
      <w:pPr>
        <w:pStyle w:val="a3"/>
        <w:shd w:val="clear" w:color="auto" w:fill="FFFFFF"/>
        <w:spacing w:before="0" w:beforeAutospacing="0" w:after="0" w:afterAutospacing="0"/>
        <w:ind w:firstLine="850"/>
        <w:jc w:val="both"/>
      </w:pPr>
      <w:r>
        <w:t xml:space="preserve">Настоящее Положение определяет цели, задачи, порядок проведения </w:t>
      </w:r>
      <w:r>
        <w:t>районного</w:t>
      </w:r>
      <w:r>
        <w:t xml:space="preserve"> конкурса детского творчества «Вместо ёлки – праздничный букет» (далее - Конкурс). Организацию и проведение Конкурса осуществляет </w:t>
      </w:r>
      <w:r>
        <w:t>МУ «</w:t>
      </w:r>
      <w:proofErr w:type="spellStart"/>
      <w:r>
        <w:t>Слободзейское</w:t>
      </w:r>
      <w:proofErr w:type="spellEnd"/>
      <w:r>
        <w:t xml:space="preserve"> РУНО»</w:t>
      </w:r>
      <w:r>
        <w:t>.</w:t>
      </w:r>
    </w:p>
    <w:p w:rsidR="003910F5" w:rsidRDefault="003910F5" w:rsidP="003910F5">
      <w:pPr>
        <w:pStyle w:val="a3"/>
        <w:spacing w:before="0" w:beforeAutospacing="0" w:after="0" w:afterAutospacing="0"/>
        <w:ind w:left="850"/>
        <w:jc w:val="both"/>
      </w:pPr>
      <w:r>
        <w:rPr>
          <w:b/>
          <w:bCs/>
        </w:rPr>
        <w:t>2. Цель и задачи Конкурса</w:t>
      </w:r>
    </w:p>
    <w:p w:rsidR="003910F5" w:rsidRDefault="003910F5" w:rsidP="003910F5">
      <w:pPr>
        <w:pStyle w:val="a3"/>
        <w:spacing w:before="0" w:beforeAutospacing="0" w:after="0" w:afterAutospacing="0"/>
        <w:ind w:firstLine="850"/>
        <w:jc w:val="both"/>
      </w:pPr>
      <w:r>
        <w:t>Конкурс проводится с целью воспитания у детей и подростков ценностного отношения к природному окружению средствами декоративно-прикладного, художественного творчества.</w:t>
      </w:r>
    </w:p>
    <w:p w:rsidR="003910F5" w:rsidRDefault="003910F5" w:rsidP="003910F5">
      <w:pPr>
        <w:pStyle w:val="a3"/>
        <w:spacing w:before="0" w:beforeAutospacing="0" w:after="0" w:afterAutospacing="0"/>
        <w:ind w:firstLine="850"/>
        <w:jc w:val="both"/>
      </w:pPr>
      <w:r>
        <w:t>Задачи Конкурса:</w:t>
      </w:r>
    </w:p>
    <w:p w:rsidR="003910F5" w:rsidRDefault="003910F5" w:rsidP="003910F5">
      <w:pPr>
        <w:pStyle w:val="a3"/>
        <w:spacing w:before="0" w:beforeAutospacing="0" w:after="0" w:afterAutospacing="0"/>
        <w:ind w:firstLine="850"/>
        <w:jc w:val="both"/>
      </w:pPr>
      <w:r>
        <w:t>- привлечение внимания к природоохранной деятельности педагогов и учащихся;</w:t>
      </w:r>
    </w:p>
    <w:p w:rsidR="003910F5" w:rsidRDefault="003910F5" w:rsidP="003910F5">
      <w:pPr>
        <w:pStyle w:val="a3"/>
        <w:spacing w:before="0" w:beforeAutospacing="0" w:after="0" w:afterAutospacing="0"/>
        <w:ind w:firstLine="850"/>
        <w:jc w:val="both"/>
      </w:pPr>
      <w:r>
        <w:t>- пропаганда искусства аранжировки праздничных букетов с использованием природного растительного материала и новогодних аксессуаров;</w:t>
      </w:r>
    </w:p>
    <w:p w:rsidR="003910F5" w:rsidRDefault="003910F5" w:rsidP="003910F5">
      <w:pPr>
        <w:pStyle w:val="a3"/>
        <w:spacing w:before="0" w:beforeAutospacing="0" w:after="0" w:afterAutospacing="0"/>
        <w:ind w:firstLine="850"/>
        <w:jc w:val="both"/>
      </w:pPr>
      <w:r>
        <w:t xml:space="preserve">- развитие эстетического вкуса и практических навыков в изготовлении новогодних композиций; </w:t>
      </w:r>
    </w:p>
    <w:p w:rsidR="003910F5" w:rsidRDefault="003910F5" w:rsidP="003910F5">
      <w:pPr>
        <w:pStyle w:val="a3"/>
        <w:spacing w:before="0" w:beforeAutospacing="0" w:after="0" w:afterAutospacing="0"/>
        <w:ind w:firstLine="850"/>
        <w:jc w:val="both"/>
      </w:pPr>
      <w:r>
        <w:t>- выявление и поощрение творчески мыслящих и одаренных детей в системе общего</w:t>
      </w:r>
      <w:r>
        <w:t xml:space="preserve"> и</w:t>
      </w:r>
      <w:r>
        <w:t xml:space="preserve"> дополнительного образования.</w:t>
      </w:r>
    </w:p>
    <w:p w:rsidR="003910F5" w:rsidRDefault="003910F5" w:rsidP="003910F5">
      <w:pPr>
        <w:pStyle w:val="a3"/>
        <w:spacing w:before="0" w:beforeAutospacing="0" w:after="0" w:afterAutospacing="0"/>
        <w:ind w:firstLine="850"/>
        <w:jc w:val="both"/>
      </w:pPr>
      <w:r>
        <w:rPr>
          <w:b/>
          <w:bCs/>
        </w:rPr>
        <w:t>3. Участники Конкурса</w:t>
      </w:r>
    </w:p>
    <w:p w:rsidR="003910F5" w:rsidRDefault="003910F5" w:rsidP="003910F5">
      <w:pPr>
        <w:pStyle w:val="a3"/>
        <w:spacing w:before="0" w:beforeAutospacing="0" w:after="0" w:afterAutospacing="0"/>
        <w:ind w:firstLine="850"/>
        <w:jc w:val="both"/>
      </w:pPr>
      <w:r>
        <w:t>В Конкурсе принимают участие учащиеся образовательных учреждений в возрасте от 7 до 18 лет. Принимаются как индивидуальные, так и коллективные работы.</w:t>
      </w:r>
    </w:p>
    <w:p w:rsidR="003910F5" w:rsidRDefault="003910F5" w:rsidP="003910F5">
      <w:pPr>
        <w:pStyle w:val="a3"/>
        <w:spacing w:before="0" w:beforeAutospacing="0" w:after="0" w:afterAutospacing="0"/>
        <w:ind w:firstLine="850"/>
        <w:jc w:val="both"/>
      </w:pPr>
      <w:r>
        <w:rPr>
          <w:b/>
          <w:bCs/>
        </w:rPr>
        <w:t>4. Сроки проведения Конкурса</w:t>
      </w:r>
    </w:p>
    <w:p w:rsidR="003910F5" w:rsidRDefault="003910F5" w:rsidP="003910F5">
      <w:pPr>
        <w:pStyle w:val="a3"/>
        <w:spacing w:before="0" w:beforeAutospacing="0" w:after="0" w:afterAutospacing="0"/>
        <w:ind w:firstLine="850"/>
        <w:jc w:val="both"/>
      </w:pPr>
      <w:r>
        <w:t>Конкурс проводится в два этапа.</w:t>
      </w:r>
    </w:p>
    <w:p w:rsidR="003910F5" w:rsidRDefault="003910F5" w:rsidP="003910F5">
      <w:pPr>
        <w:pStyle w:val="a3"/>
        <w:spacing w:before="0" w:beforeAutospacing="0" w:after="0" w:afterAutospacing="0"/>
        <w:ind w:firstLine="850"/>
        <w:jc w:val="both"/>
      </w:pPr>
      <w:r>
        <w:t xml:space="preserve">Первый этап – муниципальный, второй – </w:t>
      </w:r>
      <w:r w:rsidR="00A43D55">
        <w:t>районный</w:t>
      </w:r>
      <w:r>
        <w:t xml:space="preserve">. </w:t>
      </w:r>
    </w:p>
    <w:p w:rsidR="003910F5" w:rsidRDefault="003910F5" w:rsidP="003910F5">
      <w:pPr>
        <w:pStyle w:val="a3"/>
        <w:spacing w:before="0" w:beforeAutospacing="0" w:after="0" w:afterAutospacing="0"/>
        <w:ind w:firstLine="850"/>
        <w:jc w:val="both"/>
      </w:pPr>
      <w:r>
        <w:t xml:space="preserve">Работы предоставляются в </w:t>
      </w:r>
      <w:r w:rsidR="00A43D55">
        <w:t>МУ «</w:t>
      </w:r>
      <w:proofErr w:type="spellStart"/>
      <w:r w:rsidR="00A43D55">
        <w:t>Слободзейское</w:t>
      </w:r>
      <w:proofErr w:type="spellEnd"/>
      <w:r w:rsidR="00A43D55">
        <w:t xml:space="preserve"> РУНО»</w:t>
      </w:r>
      <w:r>
        <w:t xml:space="preserve"> </w:t>
      </w:r>
      <w:r>
        <w:rPr>
          <w:b/>
          <w:bCs/>
        </w:rPr>
        <w:t xml:space="preserve">до </w:t>
      </w:r>
      <w:r w:rsidR="00A43D55">
        <w:rPr>
          <w:b/>
          <w:bCs/>
        </w:rPr>
        <w:t>24 декабря 2019</w:t>
      </w:r>
      <w:r>
        <w:rPr>
          <w:b/>
          <w:bCs/>
        </w:rPr>
        <w:t xml:space="preserve"> г. </w:t>
      </w:r>
      <w:r w:rsidR="008A0445">
        <w:rPr>
          <w:b/>
          <w:bCs/>
        </w:rPr>
        <w:t>(</w:t>
      </w:r>
      <w:r>
        <w:rPr>
          <w:b/>
          <w:bCs/>
        </w:rPr>
        <w:t xml:space="preserve">не более </w:t>
      </w:r>
      <w:r w:rsidR="00A43D55">
        <w:rPr>
          <w:b/>
          <w:bCs/>
        </w:rPr>
        <w:t>3</w:t>
      </w:r>
      <w:r>
        <w:rPr>
          <w:b/>
          <w:bCs/>
        </w:rPr>
        <w:t xml:space="preserve"> работ по каждой номинации от образовательного учреждения</w:t>
      </w:r>
      <w:r w:rsidR="008A0445">
        <w:rPr>
          <w:b/>
          <w:bCs/>
        </w:rPr>
        <w:t>)</w:t>
      </w:r>
      <w:r>
        <w:rPr>
          <w:b/>
          <w:bCs/>
        </w:rPr>
        <w:t>.</w:t>
      </w:r>
    </w:p>
    <w:p w:rsidR="003910F5" w:rsidRDefault="003910F5" w:rsidP="003910F5">
      <w:pPr>
        <w:pStyle w:val="a3"/>
        <w:spacing w:before="0" w:beforeAutospacing="0" w:after="0" w:afterAutospacing="0"/>
        <w:ind w:firstLine="850"/>
        <w:jc w:val="both"/>
      </w:pPr>
      <w:r>
        <w:rPr>
          <w:b/>
          <w:bCs/>
        </w:rPr>
        <w:t>5. Порядок проведения Конкурса</w:t>
      </w:r>
    </w:p>
    <w:p w:rsidR="003910F5" w:rsidRDefault="003910F5" w:rsidP="003910F5">
      <w:pPr>
        <w:pStyle w:val="a3"/>
        <w:spacing w:before="0" w:beforeAutospacing="0" w:after="0" w:afterAutospacing="0"/>
        <w:ind w:firstLine="850"/>
        <w:jc w:val="both"/>
      </w:pPr>
      <w:r>
        <w:t>Объектом конкурсных работ являются новогодние композиции по следующим номинациям:</w:t>
      </w:r>
    </w:p>
    <w:p w:rsidR="003910F5" w:rsidRDefault="003910F5" w:rsidP="003910F5">
      <w:pPr>
        <w:pStyle w:val="a3"/>
        <w:spacing w:before="0" w:beforeAutospacing="0" w:after="0" w:afterAutospacing="0"/>
        <w:ind w:firstLine="850"/>
        <w:jc w:val="both"/>
      </w:pPr>
      <w:r>
        <w:rPr>
          <w:b/>
          <w:bCs/>
          <w:i/>
          <w:iCs/>
        </w:rPr>
        <w:t>- «Новогодняя красавица»</w:t>
      </w:r>
      <w:r>
        <w:t xml:space="preserve"> (композиции в форме елей, выполненных из разнообразных природных материалов);</w:t>
      </w:r>
    </w:p>
    <w:p w:rsidR="003910F5" w:rsidRDefault="003910F5" w:rsidP="003910F5">
      <w:pPr>
        <w:pStyle w:val="a3"/>
        <w:spacing w:before="0" w:beforeAutospacing="0" w:after="0" w:afterAutospacing="0"/>
        <w:ind w:firstLine="850"/>
        <w:jc w:val="both"/>
      </w:pPr>
      <w:r>
        <w:rPr>
          <w:b/>
          <w:bCs/>
          <w:i/>
          <w:iCs/>
        </w:rPr>
        <w:t xml:space="preserve">- «Символ года» </w:t>
      </w:r>
      <w:r>
        <w:t>(новогодние композиции с применением символики наступающего года);</w:t>
      </w:r>
    </w:p>
    <w:p w:rsidR="003910F5" w:rsidRDefault="003910F5" w:rsidP="003910F5">
      <w:pPr>
        <w:pStyle w:val="a3"/>
        <w:spacing w:before="0" w:beforeAutospacing="0" w:after="0" w:afterAutospacing="0"/>
        <w:ind w:firstLine="850"/>
        <w:jc w:val="both"/>
      </w:pPr>
      <w:r>
        <w:rPr>
          <w:b/>
          <w:bCs/>
          <w:i/>
          <w:iCs/>
        </w:rPr>
        <w:t>- «Подарочные новогодние композиции»</w:t>
      </w:r>
      <w:r>
        <w:t xml:space="preserve"> (разнообразные букеты, аранжировки);</w:t>
      </w:r>
    </w:p>
    <w:p w:rsidR="003910F5" w:rsidRDefault="003910F5" w:rsidP="003910F5">
      <w:pPr>
        <w:pStyle w:val="a3"/>
        <w:spacing w:before="0" w:beforeAutospacing="0" w:after="0" w:afterAutospacing="0"/>
        <w:ind w:firstLine="850"/>
        <w:jc w:val="both"/>
      </w:pPr>
      <w:r>
        <w:rPr>
          <w:b/>
          <w:bCs/>
          <w:i/>
          <w:iCs/>
        </w:rPr>
        <w:t xml:space="preserve">- «Сюжетные зимние композиции» </w:t>
      </w:r>
      <w:r>
        <w:t>(тематические композиции, посвящённые новогодним праздникам);</w:t>
      </w:r>
    </w:p>
    <w:p w:rsidR="003910F5" w:rsidRDefault="003910F5" w:rsidP="003910F5">
      <w:pPr>
        <w:pStyle w:val="a3"/>
        <w:spacing w:before="0" w:beforeAutospacing="0" w:after="0" w:afterAutospacing="0"/>
        <w:ind w:firstLine="850"/>
        <w:jc w:val="both"/>
      </w:pPr>
      <w:bookmarkStart w:id="0" w:name="_GoBack"/>
      <w:bookmarkEnd w:id="0"/>
      <w:r>
        <w:rPr>
          <w:b/>
          <w:bCs/>
          <w:i/>
          <w:iCs/>
        </w:rPr>
        <w:t>- «Авторские работы педагогов»</w:t>
      </w:r>
      <w:r>
        <w:t xml:space="preserve"> (новогодние композиции, выполненные педагогическими работниками образовательных учреждений).</w:t>
      </w:r>
    </w:p>
    <w:p w:rsidR="003910F5" w:rsidRDefault="003910F5" w:rsidP="003910F5">
      <w:pPr>
        <w:pStyle w:val="a3"/>
        <w:spacing w:before="0" w:beforeAutospacing="0" w:after="0" w:afterAutospacing="0"/>
        <w:ind w:firstLine="850"/>
        <w:jc w:val="both"/>
      </w:pPr>
      <w:r>
        <w:t>В технике исполнения новогодних композиций необходимо учитывать следующее:</w:t>
      </w:r>
    </w:p>
    <w:p w:rsidR="003910F5" w:rsidRDefault="003910F5" w:rsidP="003910F5">
      <w:pPr>
        <w:pStyle w:val="a3"/>
        <w:spacing w:before="0" w:beforeAutospacing="0" w:after="0" w:afterAutospacing="0"/>
        <w:ind w:firstLine="850"/>
        <w:jc w:val="both"/>
      </w:pPr>
      <w:r>
        <w:t>- максимальное использование разнообразного природного материала для составления новогодних аранжировок;</w:t>
      </w:r>
    </w:p>
    <w:p w:rsidR="003910F5" w:rsidRDefault="003910F5" w:rsidP="003910F5">
      <w:pPr>
        <w:pStyle w:val="a3"/>
        <w:spacing w:before="0" w:beforeAutospacing="0" w:after="0" w:afterAutospacing="0"/>
        <w:ind w:firstLine="850"/>
        <w:jc w:val="both"/>
      </w:pPr>
      <w:r>
        <w:t>- применяемые крепления должны быть хорошо скрыты, невидимы, если они не являются художественным элементом композиции</w:t>
      </w:r>
      <w:r w:rsidR="004E1A53">
        <w:t>.</w:t>
      </w:r>
    </w:p>
    <w:p w:rsidR="003910F5" w:rsidRDefault="003910F5" w:rsidP="003910F5">
      <w:pPr>
        <w:pStyle w:val="a3"/>
        <w:spacing w:before="0" w:beforeAutospacing="0" w:after="0" w:afterAutospacing="0"/>
        <w:ind w:firstLine="850"/>
        <w:jc w:val="both"/>
      </w:pPr>
      <w:r>
        <w:t xml:space="preserve">Каждая композиция должна сопровождаться этикеткой, выполненной из плотной бумаги или картона, заполненной по образцу (приложение № </w:t>
      </w:r>
      <w:r w:rsidR="00C440E4">
        <w:t>1</w:t>
      </w:r>
      <w:r>
        <w:t>). Этикетку следует прикрепить к работе так, чтобы она была читаема и не загораживала работу.</w:t>
      </w:r>
    </w:p>
    <w:p w:rsidR="003910F5" w:rsidRDefault="003910F5" w:rsidP="003910F5">
      <w:pPr>
        <w:pStyle w:val="a3"/>
        <w:spacing w:before="0" w:beforeAutospacing="0" w:after="0" w:afterAutospacing="0"/>
        <w:ind w:firstLine="850"/>
        <w:jc w:val="both"/>
      </w:pPr>
      <w:r>
        <w:t>Представленные на Конкурс новогодние композиции обратно не возвращаются.</w:t>
      </w:r>
    </w:p>
    <w:p w:rsidR="003910F5" w:rsidRDefault="003910F5" w:rsidP="003910F5">
      <w:pPr>
        <w:pStyle w:val="a3"/>
        <w:spacing w:before="0" w:beforeAutospacing="0" w:after="0" w:afterAutospacing="0"/>
        <w:ind w:firstLine="850"/>
        <w:jc w:val="both"/>
      </w:pPr>
      <w:r>
        <w:t>Работы, представленные на Конкурс, распределяются и оцениваются по группам в зависимости от возраста автора:</w:t>
      </w:r>
    </w:p>
    <w:p w:rsidR="003910F5" w:rsidRDefault="003910F5" w:rsidP="003910F5">
      <w:pPr>
        <w:pStyle w:val="a3"/>
        <w:spacing w:before="0" w:beforeAutospacing="0" w:after="0" w:afterAutospacing="0"/>
        <w:ind w:firstLine="850"/>
        <w:jc w:val="both"/>
      </w:pPr>
      <w:r>
        <w:t>- 7-10 лет;</w:t>
      </w:r>
    </w:p>
    <w:p w:rsidR="003910F5" w:rsidRDefault="003910F5" w:rsidP="003910F5">
      <w:pPr>
        <w:pStyle w:val="a3"/>
        <w:spacing w:before="0" w:beforeAutospacing="0" w:after="0" w:afterAutospacing="0"/>
        <w:ind w:firstLine="850"/>
        <w:jc w:val="both"/>
      </w:pPr>
      <w:r>
        <w:t>- 11-15 лет;</w:t>
      </w:r>
    </w:p>
    <w:p w:rsidR="003910F5" w:rsidRDefault="003910F5" w:rsidP="003910F5">
      <w:pPr>
        <w:pStyle w:val="a3"/>
        <w:spacing w:before="0" w:beforeAutospacing="0" w:after="0" w:afterAutospacing="0"/>
        <w:ind w:firstLine="850"/>
        <w:jc w:val="both"/>
      </w:pPr>
      <w:r>
        <w:lastRenderedPageBreak/>
        <w:t>- старше 16 лет.</w:t>
      </w:r>
    </w:p>
    <w:p w:rsidR="003910F5" w:rsidRDefault="003910F5" w:rsidP="003910F5">
      <w:pPr>
        <w:pStyle w:val="a3"/>
        <w:spacing w:before="0" w:beforeAutospacing="0" w:after="0" w:afterAutospacing="0"/>
        <w:ind w:firstLine="850"/>
        <w:jc w:val="both"/>
      </w:pPr>
      <w:r>
        <w:t>При оценке выставочных композиций оргкомитет учитывает следующие критерии:</w:t>
      </w:r>
    </w:p>
    <w:p w:rsidR="003910F5" w:rsidRDefault="003910F5" w:rsidP="003910F5">
      <w:pPr>
        <w:pStyle w:val="a3"/>
        <w:spacing w:before="0" w:beforeAutospacing="0" w:after="0" w:afterAutospacing="0"/>
        <w:ind w:firstLine="850"/>
        <w:jc w:val="both"/>
      </w:pPr>
      <w:r>
        <w:t>- креативность сюжета;</w:t>
      </w:r>
    </w:p>
    <w:p w:rsidR="003910F5" w:rsidRDefault="003910F5" w:rsidP="003910F5">
      <w:pPr>
        <w:pStyle w:val="a3"/>
        <w:spacing w:before="0" w:beforeAutospacing="0" w:after="0" w:afterAutospacing="0"/>
        <w:ind w:firstLine="850"/>
        <w:jc w:val="both"/>
      </w:pPr>
      <w:r>
        <w:t>- художественность работы;</w:t>
      </w:r>
    </w:p>
    <w:p w:rsidR="003910F5" w:rsidRDefault="003910F5" w:rsidP="003910F5">
      <w:pPr>
        <w:pStyle w:val="a3"/>
        <w:spacing w:before="0" w:beforeAutospacing="0" w:after="0" w:afterAutospacing="0"/>
        <w:ind w:firstLine="850"/>
        <w:jc w:val="both"/>
      </w:pPr>
      <w:r>
        <w:t>-</w:t>
      </w:r>
      <w:r>
        <w:rPr>
          <w:b/>
          <w:bCs/>
        </w:rPr>
        <w:t xml:space="preserve"> </w:t>
      </w:r>
      <w:r>
        <w:t>качество исполнения композиции;</w:t>
      </w:r>
    </w:p>
    <w:p w:rsidR="003910F5" w:rsidRDefault="003910F5" w:rsidP="003910F5">
      <w:pPr>
        <w:pStyle w:val="a3"/>
        <w:spacing w:before="0" w:beforeAutospacing="0" w:after="0" w:afterAutospacing="0"/>
        <w:ind w:firstLine="850"/>
        <w:jc w:val="both"/>
      </w:pPr>
      <w:r>
        <w:t>- творческий подход;</w:t>
      </w:r>
    </w:p>
    <w:p w:rsidR="003910F5" w:rsidRDefault="003910F5" w:rsidP="003910F5">
      <w:pPr>
        <w:pStyle w:val="a3"/>
        <w:spacing w:before="0" w:beforeAutospacing="0" w:after="0" w:afterAutospacing="0"/>
        <w:ind w:firstLine="850"/>
        <w:jc w:val="both"/>
      </w:pPr>
      <w:r>
        <w:t>- технику выполнения работы;</w:t>
      </w:r>
    </w:p>
    <w:p w:rsidR="003910F5" w:rsidRDefault="003910F5" w:rsidP="003910F5">
      <w:pPr>
        <w:pStyle w:val="a3"/>
        <w:spacing w:before="0" w:beforeAutospacing="0" w:after="0" w:afterAutospacing="0"/>
        <w:ind w:firstLine="850"/>
        <w:jc w:val="both"/>
      </w:pPr>
      <w:r>
        <w:t>- разнообразие природного материала, используемого для составления композиций;</w:t>
      </w:r>
    </w:p>
    <w:p w:rsidR="003910F5" w:rsidRDefault="003910F5" w:rsidP="003910F5">
      <w:pPr>
        <w:pStyle w:val="a3"/>
        <w:spacing w:before="0" w:beforeAutospacing="0" w:after="0" w:afterAutospacing="0"/>
        <w:ind w:firstLine="850"/>
        <w:jc w:val="both"/>
      </w:pPr>
      <w:r>
        <w:t>- соответствие содержания названию композиции.</w:t>
      </w:r>
    </w:p>
    <w:p w:rsidR="003910F5" w:rsidRDefault="003910F5" w:rsidP="003910F5">
      <w:pPr>
        <w:pStyle w:val="a3"/>
        <w:spacing w:before="0" w:beforeAutospacing="0" w:after="0" w:afterAutospacing="0"/>
        <w:ind w:firstLine="850"/>
        <w:jc w:val="both"/>
      </w:pPr>
      <w:r>
        <w:rPr>
          <w:b/>
          <w:bCs/>
        </w:rPr>
        <w:t>6. Руководство Конкурсом</w:t>
      </w:r>
    </w:p>
    <w:p w:rsidR="003910F5" w:rsidRDefault="003910F5" w:rsidP="003910F5">
      <w:pPr>
        <w:pStyle w:val="a3"/>
        <w:spacing w:before="0" w:beforeAutospacing="0" w:after="0" w:afterAutospacing="0"/>
        <w:ind w:firstLine="850"/>
        <w:jc w:val="both"/>
      </w:pPr>
      <w:r>
        <w:t xml:space="preserve">Общее руководство проведением Конкурса осуществляет оргкомитет, который создается </w:t>
      </w:r>
      <w:r w:rsidR="004E1A53">
        <w:t>МУ «</w:t>
      </w:r>
      <w:proofErr w:type="spellStart"/>
      <w:r w:rsidR="004E1A53">
        <w:t>Слободзейское</w:t>
      </w:r>
      <w:proofErr w:type="spellEnd"/>
      <w:r w:rsidR="004E1A53">
        <w:t xml:space="preserve"> РУНО»</w:t>
      </w:r>
      <w:r>
        <w:t>. Оргкомитет осуществляет информационное обеспечение Конкурса и утверждает состав жюри.</w:t>
      </w:r>
    </w:p>
    <w:p w:rsidR="003910F5" w:rsidRDefault="003910F5" w:rsidP="003910F5">
      <w:pPr>
        <w:pStyle w:val="a3"/>
        <w:spacing w:before="0" w:beforeAutospacing="0" w:after="0" w:afterAutospacing="0"/>
        <w:ind w:firstLine="850"/>
        <w:jc w:val="both"/>
      </w:pPr>
      <w:r>
        <w:rPr>
          <w:b/>
          <w:bCs/>
        </w:rPr>
        <w:t>7. Подведение итогов Конкурса</w:t>
      </w:r>
    </w:p>
    <w:p w:rsidR="008A0445" w:rsidRDefault="003910F5" w:rsidP="008A0445">
      <w:pPr>
        <w:pStyle w:val="a3"/>
        <w:spacing w:before="0" w:beforeAutospacing="0" w:after="0" w:afterAutospacing="0"/>
        <w:ind w:firstLine="850"/>
        <w:jc w:val="both"/>
      </w:pPr>
      <w:r>
        <w:t xml:space="preserve">По каждой номинации Конкурса определяются победитель и призеры, которые награждаются дипломом </w:t>
      </w:r>
      <w:r w:rsidR="00C440E4">
        <w:t>МУ «</w:t>
      </w:r>
      <w:proofErr w:type="spellStart"/>
      <w:r w:rsidR="00C440E4">
        <w:t>Слободзейское</w:t>
      </w:r>
      <w:proofErr w:type="spellEnd"/>
      <w:r w:rsidR="00C440E4">
        <w:t xml:space="preserve"> РУНО»</w:t>
      </w:r>
      <w:r>
        <w:t xml:space="preserve">. Количество призовых мест по номинациям Конкурса определяется решением жюри. </w:t>
      </w:r>
    </w:p>
    <w:p w:rsidR="008A0445" w:rsidRDefault="008A0445" w:rsidP="008A0445">
      <w:pPr>
        <w:pStyle w:val="a3"/>
        <w:spacing w:before="0" w:beforeAutospacing="0" w:after="0" w:afterAutospacing="0"/>
        <w:ind w:firstLine="850"/>
        <w:jc w:val="both"/>
      </w:pPr>
    </w:p>
    <w:p w:rsidR="008A0445" w:rsidRDefault="008A0445" w:rsidP="008A0445">
      <w:pPr>
        <w:pStyle w:val="a3"/>
        <w:spacing w:before="0" w:beforeAutospacing="0" w:after="0" w:afterAutospacing="0"/>
        <w:ind w:firstLine="850"/>
        <w:jc w:val="both"/>
      </w:pPr>
    </w:p>
    <w:p w:rsidR="003910F5" w:rsidRDefault="003910F5" w:rsidP="008A0445">
      <w:pPr>
        <w:pStyle w:val="a3"/>
        <w:spacing w:before="0" w:beforeAutospacing="0" w:after="0" w:afterAutospacing="0"/>
        <w:ind w:firstLine="850"/>
        <w:jc w:val="both"/>
      </w:pPr>
      <w:r>
        <w:rPr>
          <w:b/>
          <w:bCs/>
        </w:rPr>
        <w:t xml:space="preserve">Приложение № </w:t>
      </w:r>
      <w:r w:rsidR="00C440E4">
        <w:rPr>
          <w:b/>
          <w:bCs/>
        </w:rPr>
        <w:t>1</w:t>
      </w:r>
    </w:p>
    <w:p w:rsidR="003910F5" w:rsidRDefault="003910F5" w:rsidP="003910F5">
      <w:pPr>
        <w:pStyle w:val="a3"/>
        <w:spacing w:before="0" w:beforeAutospacing="0" w:after="0" w:afterAutospacing="0"/>
        <w:ind w:firstLine="850"/>
        <w:jc w:val="both"/>
      </w:pPr>
      <w:r>
        <w:rPr>
          <w:b/>
          <w:bCs/>
        </w:rPr>
        <w:t>Оформление этикетки к работе</w:t>
      </w:r>
    </w:p>
    <w:p w:rsidR="003910F5" w:rsidRDefault="003910F5" w:rsidP="003910F5">
      <w:pPr>
        <w:pStyle w:val="a3"/>
        <w:spacing w:before="0" w:beforeAutospacing="0" w:after="0" w:afterAutospacing="0"/>
        <w:ind w:firstLine="850"/>
        <w:jc w:val="both"/>
      </w:pPr>
      <w:r>
        <w:t>Размер этикетки: 10х15 см</w:t>
      </w:r>
    </w:p>
    <w:p w:rsidR="003910F5" w:rsidRDefault="003910F5" w:rsidP="003910F5">
      <w:pPr>
        <w:pStyle w:val="a3"/>
        <w:spacing w:before="0" w:beforeAutospacing="0" w:after="0" w:afterAutospacing="0"/>
        <w:ind w:firstLine="850"/>
        <w:jc w:val="both"/>
      </w:pPr>
      <w:r>
        <w:t>Фамилия, имя, возраст автора</w:t>
      </w:r>
    </w:p>
    <w:p w:rsidR="003910F5" w:rsidRDefault="003910F5" w:rsidP="003910F5">
      <w:pPr>
        <w:pStyle w:val="a3"/>
        <w:spacing w:before="0" w:beforeAutospacing="0" w:after="0" w:afterAutospacing="0"/>
        <w:ind w:firstLine="850"/>
        <w:jc w:val="both"/>
      </w:pPr>
      <w:r>
        <w:t>Образовательное учреждение</w:t>
      </w:r>
    </w:p>
    <w:p w:rsidR="003910F5" w:rsidRDefault="003910F5" w:rsidP="003910F5">
      <w:pPr>
        <w:pStyle w:val="a3"/>
        <w:spacing w:before="0" w:beforeAutospacing="0" w:after="0" w:afterAutospacing="0"/>
        <w:ind w:firstLine="850"/>
        <w:jc w:val="both"/>
      </w:pPr>
      <w:r>
        <w:t xml:space="preserve">Фамилия Имя </w:t>
      </w:r>
      <w:r w:rsidR="00C440E4">
        <w:t>ученика (педагога)</w:t>
      </w:r>
    </w:p>
    <w:p w:rsidR="003910F5" w:rsidRDefault="003910F5" w:rsidP="003910F5">
      <w:pPr>
        <w:pStyle w:val="a3"/>
        <w:spacing w:before="0" w:beforeAutospacing="0" w:after="0" w:afterAutospacing="0"/>
        <w:ind w:firstLine="850"/>
        <w:jc w:val="both"/>
      </w:pPr>
      <w:r>
        <w:t>Место работы и должность руководителя</w:t>
      </w:r>
    </w:p>
    <w:p w:rsidR="003910F5" w:rsidRDefault="003910F5" w:rsidP="003910F5">
      <w:pPr>
        <w:pStyle w:val="a3"/>
        <w:spacing w:before="0" w:beforeAutospacing="0" w:after="0" w:afterAutospacing="0"/>
        <w:ind w:firstLine="850"/>
        <w:jc w:val="both"/>
      </w:pPr>
      <w:r>
        <w:t>Название работы</w:t>
      </w:r>
    </w:p>
    <w:p w:rsidR="003910F5" w:rsidRDefault="003910F5" w:rsidP="003910F5">
      <w:pPr>
        <w:pStyle w:val="a3"/>
        <w:spacing w:before="0" w:beforeAutospacing="0" w:after="0" w:afterAutospacing="0"/>
        <w:ind w:firstLine="850"/>
        <w:jc w:val="both"/>
      </w:pPr>
      <w:r>
        <w:t>Техника исполнения работы</w:t>
      </w:r>
    </w:p>
    <w:p w:rsidR="003910F5" w:rsidRDefault="003910F5" w:rsidP="003910F5">
      <w:pPr>
        <w:pStyle w:val="a3"/>
        <w:spacing w:before="0" w:beforeAutospacing="0" w:after="0" w:afterAutospacing="0"/>
        <w:ind w:firstLine="850"/>
        <w:jc w:val="both"/>
      </w:pPr>
      <w:r>
        <w:rPr>
          <w:b/>
          <w:bCs/>
          <w:u w:val="single"/>
        </w:rPr>
        <w:t>Примечание:</w:t>
      </w:r>
      <w:r>
        <w:t xml:space="preserve"> текст должен быть четко набран на компьютере и распечатан (шрифт 14, </w:t>
      </w:r>
      <w:proofErr w:type="spellStart"/>
      <w:r>
        <w:t>Тimes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, интервала 1.5 строки)</w:t>
      </w:r>
    </w:p>
    <w:p w:rsidR="003A0120" w:rsidRDefault="003A0120" w:rsidP="003910F5">
      <w:pPr>
        <w:spacing w:after="0"/>
        <w:jc w:val="both"/>
      </w:pPr>
    </w:p>
    <w:sectPr w:rsidR="003A0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32E98"/>
    <w:multiLevelType w:val="multilevel"/>
    <w:tmpl w:val="75C0C1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A7485D"/>
    <w:multiLevelType w:val="multilevel"/>
    <w:tmpl w:val="97C4E7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5A562B"/>
    <w:multiLevelType w:val="multilevel"/>
    <w:tmpl w:val="F56CC0B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E3726C"/>
    <w:multiLevelType w:val="multilevel"/>
    <w:tmpl w:val="D2AA6B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3B156F"/>
    <w:multiLevelType w:val="multilevel"/>
    <w:tmpl w:val="0E64797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517304"/>
    <w:multiLevelType w:val="multilevel"/>
    <w:tmpl w:val="75EA165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AA349B"/>
    <w:multiLevelType w:val="multilevel"/>
    <w:tmpl w:val="95D809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6818D5"/>
    <w:multiLevelType w:val="multilevel"/>
    <w:tmpl w:val="AFC6B3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923BD7"/>
    <w:multiLevelType w:val="multilevel"/>
    <w:tmpl w:val="DC621A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1D3560"/>
    <w:multiLevelType w:val="multilevel"/>
    <w:tmpl w:val="AB5C8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66"/>
    <w:rsid w:val="003910F5"/>
    <w:rsid w:val="003A0120"/>
    <w:rsid w:val="004E1A53"/>
    <w:rsid w:val="008A0445"/>
    <w:rsid w:val="00956066"/>
    <w:rsid w:val="00A43D55"/>
    <w:rsid w:val="00C4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A002B"/>
  <w15:chartTrackingRefBased/>
  <w15:docId w15:val="{D6F6B937-E6F7-4ACD-B120-EA7489A5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1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2019-10-07T06:57:00Z</dcterms:created>
  <dcterms:modified xsi:type="dcterms:W3CDTF">2019-10-07T07:34:00Z</dcterms:modified>
</cp:coreProperties>
</file>